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4BB" w:rsidRPr="00630149" w:rsidRDefault="002F74BB" w:rsidP="002F74BB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630149">
        <w:rPr>
          <w:rFonts w:ascii="Times New Roman" w:hAnsi="Times New Roman"/>
          <w:b/>
          <w:sz w:val="28"/>
          <w:szCs w:val="28"/>
        </w:rPr>
        <w:t>VALUTAZIONE degli APPRENDIMENTI</w:t>
      </w:r>
      <w:r w:rsidRPr="00630149">
        <w:rPr>
          <w:rFonts w:ascii="Times New Roman" w:hAnsi="Times New Roman"/>
          <w:sz w:val="28"/>
          <w:szCs w:val="28"/>
        </w:rPr>
        <w:t xml:space="preserve"> </w:t>
      </w:r>
      <w:r w:rsidRPr="00630149">
        <w:rPr>
          <w:rFonts w:ascii="Times New Roman" w:hAnsi="Times New Roman"/>
          <w:sz w:val="28"/>
          <w:szCs w:val="28"/>
          <w:u w:val="single"/>
        </w:rPr>
        <w:t>Art.2 DLgs. 62/17</w:t>
      </w:r>
    </w:p>
    <w:p w:rsidR="002F74BB" w:rsidRPr="00645488" w:rsidRDefault="002F74BB" w:rsidP="002F74BB">
      <w:pPr>
        <w:jc w:val="center"/>
        <w:rPr>
          <w:rFonts w:ascii="Times New Roman" w:hAnsi="Times New Roman"/>
          <w:sz w:val="24"/>
          <w:szCs w:val="24"/>
        </w:rPr>
      </w:pPr>
      <w:r w:rsidRPr="00645488">
        <w:rPr>
          <w:rFonts w:ascii="Times New Roman" w:hAnsi="Times New Roman"/>
          <w:sz w:val="24"/>
          <w:szCs w:val="24"/>
        </w:rPr>
        <w:t xml:space="preserve">SCUOLA PRIMARIA E SCUOLA SECONDARIA </w:t>
      </w:r>
      <w:proofErr w:type="spellStart"/>
      <w:r w:rsidRPr="00645488">
        <w:rPr>
          <w:rFonts w:ascii="Times New Roman" w:hAnsi="Times New Roman"/>
          <w:sz w:val="24"/>
          <w:szCs w:val="24"/>
        </w:rPr>
        <w:t>DI</w:t>
      </w:r>
      <w:proofErr w:type="spellEnd"/>
      <w:r w:rsidRPr="00645488">
        <w:rPr>
          <w:rFonts w:ascii="Times New Roman" w:hAnsi="Times New Roman"/>
          <w:sz w:val="24"/>
          <w:szCs w:val="24"/>
        </w:rPr>
        <w:t xml:space="preserve"> PRIMO GRADO</w:t>
      </w:r>
    </w:p>
    <w:p w:rsidR="002F74BB" w:rsidRPr="00630149" w:rsidRDefault="002F74BB" w:rsidP="00645488">
      <w:pPr>
        <w:rPr>
          <w:rFonts w:ascii="Times New Roman" w:hAnsi="Times New Roman"/>
        </w:rPr>
      </w:pPr>
    </w:p>
    <w:p w:rsidR="00CF377D" w:rsidRPr="002F74BB" w:rsidRDefault="00CF377D" w:rsidP="00645488">
      <w:pPr>
        <w:jc w:val="both"/>
        <w:rPr>
          <w:rFonts w:ascii="Times New Roman" w:hAnsi="Times New Roman" w:cs="Times New Roman"/>
          <w:sz w:val="24"/>
          <w:szCs w:val="24"/>
        </w:rPr>
      </w:pPr>
      <w:r w:rsidRPr="002F74BB">
        <w:rPr>
          <w:rFonts w:ascii="Times New Roman" w:hAnsi="Times New Roman" w:cs="Times New Roman"/>
          <w:sz w:val="24"/>
          <w:szCs w:val="24"/>
        </w:rPr>
        <w:t xml:space="preserve">DEFINIZIONE DELLE MODALITA’ PER LA VALUTAZIONE DEGLI INSEGNAMENTI CURRICOLARI PER GRUPPI </w:t>
      </w:r>
      <w:proofErr w:type="spellStart"/>
      <w:r w:rsidRPr="002F74BB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2F74BB">
        <w:rPr>
          <w:rFonts w:ascii="Times New Roman" w:hAnsi="Times New Roman" w:cs="Times New Roman"/>
          <w:sz w:val="24"/>
          <w:szCs w:val="24"/>
        </w:rPr>
        <w:t xml:space="preserve"> ALUNNE E ALUNNI</w:t>
      </w:r>
    </w:p>
    <w:p w:rsidR="00890C0B" w:rsidRPr="002F74BB" w:rsidRDefault="00890C0B" w:rsidP="00645488">
      <w:pPr>
        <w:jc w:val="both"/>
        <w:rPr>
          <w:rFonts w:ascii="Times New Roman" w:hAnsi="Times New Roman" w:cs="Times New Roman"/>
          <w:sz w:val="24"/>
          <w:szCs w:val="24"/>
        </w:rPr>
      </w:pPr>
      <w:r w:rsidRPr="002F74BB">
        <w:rPr>
          <w:rFonts w:ascii="Times New Roman" w:hAnsi="Times New Roman" w:cs="Times New Roman"/>
          <w:sz w:val="24"/>
          <w:szCs w:val="24"/>
        </w:rPr>
        <w:t xml:space="preserve">La valutazione degli insegnamenti curricolari per gruppi di alunni e di alunne, per i quali è previsto il voto nel Documento di Valutazione, quali per esempio il Friulano, prevede di valutare i livelli di interesse, motivazione, partecipazione alle attività e livelli apprendimento inerenti i contenuti proposti. I livelli corrispondono dal più basso al più alto ai voti dal 5 al 10.  La definizione dei descrittori per </w:t>
      </w:r>
      <w:r w:rsidR="007C31D9" w:rsidRPr="002F74BB">
        <w:rPr>
          <w:rFonts w:ascii="Times New Roman" w:hAnsi="Times New Roman" w:cs="Times New Roman"/>
          <w:sz w:val="24"/>
          <w:szCs w:val="24"/>
        </w:rPr>
        <w:t>ogni singolo voto saranno diversificati in base agli argomenti trattati e agli obiettivi progr</w:t>
      </w:r>
      <w:r w:rsidR="000F6329" w:rsidRPr="002F74BB">
        <w:rPr>
          <w:rFonts w:ascii="Times New Roman" w:hAnsi="Times New Roman" w:cs="Times New Roman"/>
          <w:sz w:val="24"/>
          <w:szCs w:val="24"/>
        </w:rPr>
        <w:t>ammati da ogni singolo docente, facendo riferimento</w:t>
      </w:r>
      <w:r w:rsidR="004209AE" w:rsidRPr="002F74BB">
        <w:rPr>
          <w:rFonts w:ascii="Times New Roman" w:hAnsi="Times New Roman" w:cs="Times New Roman"/>
          <w:sz w:val="24"/>
          <w:szCs w:val="24"/>
        </w:rPr>
        <w:t>, solo per la lingua friulana,</w:t>
      </w:r>
      <w:r w:rsidR="000F6329" w:rsidRPr="002F74BB">
        <w:rPr>
          <w:rFonts w:ascii="Times New Roman" w:hAnsi="Times New Roman" w:cs="Times New Roman"/>
          <w:sz w:val="24"/>
          <w:szCs w:val="24"/>
        </w:rPr>
        <w:t xml:space="preserve"> alle quattro competenze per le lingue delle Indicazione Nazionali ( ascolto, parlato, lettura, scrittura ).</w:t>
      </w:r>
    </w:p>
    <w:sectPr w:rsidR="00890C0B" w:rsidRPr="002F74BB" w:rsidSect="001541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85EF3"/>
    <w:multiLevelType w:val="hybridMultilevel"/>
    <w:tmpl w:val="B686E814"/>
    <w:lvl w:ilvl="0" w:tplc="8F2C0A7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A82C29"/>
    <w:multiLevelType w:val="hybridMultilevel"/>
    <w:tmpl w:val="A4609106"/>
    <w:lvl w:ilvl="0" w:tplc="8F2C0A7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3A128D"/>
    <w:multiLevelType w:val="hybridMultilevel"/>
    <w:tmpl w:val="B59A69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00298D"/>
    <w:multiLevelType w:val="hybridMultilevel"/>
    <w:tmpl w:val="7E8A0F58"/>
    <w:lvl w:ilvl="0" w:tplc="8F2C0A7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944490"/>
    <w:multiLevelType w:val="hybridMultilevel"/>
    <w:tmpl w:val="1596850C"/>
    <w:lvl w:ilvl="0" w:tplc="8F2C0A7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283"/>
  <w:characterSpacingControl w:val="doNotCompress"/>
  <w:compat/>
  <w:rsids>
    <w:rsidRoot w:val="00263325"/>
    <w:rsid w:val="000F6329"/>
    <w:rsid w:val="0014744D"/>
    <w:rsid w:val="001541C1"/>
    <w:rsid w:val="00263325"/>
    <w:rsid w:val="002F74BB"/>
    <w:rsid w:val="004209AE"/>
    <w:rsid w:val="00500BAD"/>
    <w:rsid w:val="00645488"/>
    <w:rsid w:val="007C31D9"/>
    <w:rsid w:val="00890C0B"/>
    <w:rsid w:val="008E0A6F"/>
    <w:rsid w:val="00982155"/>
    <w:rsid w:val="00A14C55"/>
    <w:rsid w:val="00B43B63"/>
    <w:rsid w:val="00CF377D"/>
    <w:rsid w:val="00D05F01"/>
    <w:rsid w:val="00D9164C"/>
    <w:rsid w:val="00EE6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41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0C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</dc:creator>
  <cp:keywords/>
  <dc:description/>
  <cp:lastModifiedBy>Marzia</cp:lastModifiedBy>
  <cp:revision>10</cp:revision>
  <cp:lastPrinted>2018-01-17T10:15:00Z</cp:lastPrinted>
  <dcterms:created xsi:type="dcterms:W3CDTF">2018-01-12T09:58:00Z</dcterms:created>
  <dcterms:modified xsi:type="dcterms:W3CDTF">2018-01-26T08:38:00Z</dcterms:modified>
</cp:coreProperties>
</file>